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D20" w:rsidRPr="00FD4D20" w:rsidRDefault="00FD4D20" w:rsidP="00515BB5">
      <w:pPr>
        <w:pStyle w:val="TableofContents"/>
        <w:spacing w:before="0" w:after="0"/>
        <w:jc w:val="center"/>
        <w:rPr>
          <w:u w:val="none"/>
        </w:rPr>
      </w:pPr>
      <w:bookmarkStart w:id="0" w:name="_Toc418264565"/>
      <w:bookmarkStart w:id="1" w:name="_Toc421133170"/>
      <w:bookmarkStart w:id="2" w:name="_GoBack"/>
      <w:bookmarkEnd w:id="2"/>
      <w:r w:rsidRPr="00FD4D20">
        <w:rPr>
          <w:u w:val="none"/>
        </w:rPr>
        <w:t>Foundations of Algebra</w:t>
      </w:r>
    </w:p>
    <w:p w:rsidR="00FD4D20" w:rsidRPr="00FD4D20" w:rsidRDefault="00FD4D20" w:rsidP="00515BB5">
      <w:pPr>
        <w:pStyle w:val="TableofContents"/>
        <w:spacing w:before="0" w:after="0"/>
        <w:jc w:val="center"/>
        <w:rPr>
          <w:u w:val="none"/>
        </w:rPr>
      </w:pPr>
      <w:r w:rsidRPr="00FD4D20">
        <w:rPr>
          <w:u w:val="none"/>
        </w:rPr>
        <w:t>Modul</w:t>
      </w:r>
      <w:r w:rsidR="00100667">
        <w:rPr>
          <w:u w:val="none"/>
        </w:rPr>
        <w:t>e 2</w:t>
      </w:r>
      <w:r w:rsidR="00B9662B">
        <w:rPr>
          <w:u w:val="none"/>
        </w:rPr>
        <w:t xml:space="preserve">:  </w:t>
      </w:r>
      <w:r w:rsidR="00100667">
        <w:rPr>
          <w:u w:val="none"/>
        </w:rPr>
        <w:t>Arithmetic to Algebra</w:t>
      </w:r>
    </w:p>
    <w:bookmarkEnd w:id="0"/>
    <w:bookmarkEnd w:id="1"/>
    <w:p w:rsidR="00DB595C" w:rsidRDefault="001803A3" w:rsidP="00D179B1">
      <w:pPr>
        <w:pStyle w:val="TableofContents"/>
        <w:spacing w:before="0" w:after="0"/>
        <w:jc w:val="center"/>
        <w:rPr>
          <w:u w:val="none"/>
        </w:rPr>
      </w:pPr>
      <w:r>
        <w:rPr>
          <w:u w:val="none"/>
        </w:rPr>
        <w:t>Materials List</w:t>
      </w:r>
    </w:p>
    <w:p w:rsidR="00D179B1" w:rsidRPr="00D179B1" w:rsidRDefault="00D179B1" w:rsidP="00D179B1">
      <w:pPr>
        <w:pStyle w:val="TableofContents"/>
        <w:spacing w:before="0" w:after="0"/>
        <w:jc w:val="center"/>
        <w:rPr>
          <w:u w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45"/>
        <w:gridCol w:w="6745"/>
      </w:tblGrid>
      <w:tr w:rsidR="00100667" w:rsidRPr="00100667" w:rsidTr="00100667">
        <w:tc>
          <w:tcPr>
            <w:tcW w:w="4045" w:type="dxa"/>
            <w:shd w:val="clear" w:color="auto" w:fill="BFBFBF" w:themeFill="background1" w:themeFillShade="BF"/>
            <w:vAlign w:val="center"/>
          </w:tcPr>
          <w:p w:rsidR="00100667" w:rsidRPr="00100667" w:rsidRDefault="00100667" w:rsidP="00100667">
            <w:pPr>
              <w:jc w:val="center"/>
              <w:rPr>
                <w:sz w:val="22"/>
                <w:szCs w:val="22"/>
              </w:rPr>
            </w:pPr>
            <w:r w:rsidRPr="00100667">
              <w:rPr>
                <w:sz w:val="22"/>
                <w:szCs w:val="22"/>
              </w:rPr>
              <w:t>Lesson</w:t>
            </w:r>
          </w:p>
        </w:tc>
        <w:tc>
          <w:tcPr>
            <w:tcW w:w="6745" w:type="dxa"/>
            <w:shd w:val="clear" w:color="auto" w:fill="BFBFBF" w:themeFill="background1" w:themeFillShade="BF"/>
            <w:vAlign w:val="center"/>
          </w:tcPr>
          <w:p w:rsidR="00100667" w:rsidRPr="00100667" w:rsidRDefault="00100667" w:rsidP="00100667">
            <w:pPr>
              <w:jc w:val="center"/>
              <w:rPr>
                <w:sz w:val="22"/>
                <w:szCs w:val="22"/>
              </w:rPr>
            </w:pPr>
            <w:r w:rsidRPr="00100667">
              <w:rPr>
                <w:sz w:val="22"/>
                <w:szCs w:val="22"/>
              </w:rPr>
              <w:t>Materials</w:t>
            </w:r>
          </w:p>
        </w:tc>
      </w:tr>
      <w:tr w:rsidR="00D179B1" w:rsidRPr="00100667" w:rsidTr="00100667">
        <w:tc>
          <w:tcPr>
            <w:tcW w:w="40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031B4F">
              <w:t>Arithmetic to Algebra</w:t>
            </w:r>
          </w:p>
        </w:tc>
        <w:tc>
          <w:tcPr>
            <w:tcW w:w="6745" w:type="dxa"/>
          </w:tcPr>
          <w:p w:rsidR="00D179B1" w:rsidRDefault="00D179B1" w:rsidP="00D179B1">
            <w:r>
              <w:t>NA</w:t>
            </w:r>
          </w:p>
          <w:p w:rsidR="00D179B1" w:rsidRPr="00031B4F" w:rsidRDefault="00D179B1" w:rsidP="00D179B1"/>
        </w:tc>
      </w:tr>
      <w:tr w:rsidR="00D179B1" w:rsidRPr="00100667" w:rsidTr="00100667">
        <w:tc>
          <w:tcPr>
            <w:tcW w:w="40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031B4F">
              <w:t>Olympic Cola Display</w:t>
            </w:r>
          </w:p>
        </w:tc>
        <w:tc>
          <w:tcPr>
            <w:tcW w:w="67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17"/>
              </w:numPr>
              <w:spacing w:after="0" w:line="240" w:lineRule="auto"/>
            </w:pPr>
            <w:r w:rsidRPr="00031B4F">
              <w:t>Act 1 picture -Olympic Cola Display</w:t>
            </w:r>
          </w:p>
          <w:p w:rsidR="00D179B1" w:rsidRPr="00031B4F" w:rsidRDefault="00D179B1" w:rsidP="00D179B1">
            <w:pPr>
              <w:pStyle w:val="ListParagraph"/>
              <w:numPr>
                <w:ilvl w:val="0"/>
                <w:numId w:val="17"/>
              </w:numPr>
              <w:spacing w:after="0" w:line="240" w:lineRule="auto"/>
            </w:pPr>
            <w:r w:rsidRPr="00031B4F">
              <w:t>Pictorial representations of the display</w:t>
            </w:r>
          </w:p>
          <w:p w:rsidR="00D179B1" w:rsidRPr="00031B4F" w:rsidRDefault="00D179B1" w:rsidP="00D179B1">
            <w:pPr>
              <w:pStyle w:val="ListParagraph"/>
              <w:numPr>
                <w:ilvl w:val="0"/>
                <w:numId w:val="17"/>
              </w:numPr>
              <w:spacing w:after="0" w:line="240" w:lineRule="auto"/>
            </w:pPr>
            <w:r w:rsidRPr="00031B4F">
              <w:t>Student recording sheet</w:t>
            </w:r>
          </w:p>
          <w:p w:rsidR="00D179B1" w:rsidRPr="00031B4F" w:rsidRDefault="00D179B1" w:rsidP="00D179B1"/>
        </w:tc>
      </w:tr>
      <w:tr w:rsidR="00D179B1" w:rsidRPr="00100667" w:rsidTr="00100667">
        <w:tc>
          <w:tcPr>
            <w:tcW w:w="40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031B4F">
              <w:t>Distributing Using Area</w:t>
            </w:r>
          </w:p>
        </w:tc>
        <w:tc>
          <w:tcPr>
            <w:tcW w:w="67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19"/>
              </w:numPr>
              <w:spacing w:after="0" w:line="240" w:lineRule="auto"/>
            </w:pPr>
            <w:r w:rsidRPr="00031B4F">
              <w:t>Student activity sheet</w:t>
            </w:r>
          </w:p>
          <w:p w:rsidR="00D179B1" w:rsidRPr="00031B4F" w:rsidRDefault="00D179B1" w:rsidP="00D179B1">
            <w:pPr>
              <w:pStyle w:val="ListParagraph"/>
              <w:numPr>
                <w:ilvl w:val="0"/>
                <w:numId w:val="19"/>
              </w:numPr>
            </w:pPr>
            <w:r w:rsidRPr="00031B4F">
              <w:t>Optional: Colored Sheets of paper cut into rectangles. These can be used to introduce the concepts found in this lesson and to create models of the rectangles as needed.</w:t>
            </w:r>
          </w:p>
        </w:tc>
      </w:tr>
      <w:tr w:rsidR="00D179B1" w:rsidRPr="00100667" w:rsidTr="00100667">
        <w:tc>
          <w:tcPr>
            <w:tcW w:w="40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031B4F">
              <w:t>Triangles and Quadrilaterals</w:t>
            </w:r>
          </w:p>
        </w:tc>
        <w:tc>
          <w:tcPr>
            <w:tcW w:w="67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eastAsia="Calibri"/>
              </w:rPr>
            </w:pPr>
            <w:r w:rsidRPr="00031B4F">
              <w:rPr>
                <w:rFonts w:eastAsia="Calibri"/>
              </w:rPr>
              <w:t xml:space="preserve">Student handout for </w:t>
            </w:r>
            <w:hyperlink r:id="rId6" w:history="1">
              <w:r w:rsidRPr="00031B4F">
                <w:rPr>
                  <w:rStyle w:val="Hyperlink"/>
                  <w:rFonts w:eastAsia="Calibri"/>
                </w:rPr>
                <w:t>www.visualpatterns.org</w:t>
              </w:r>
            </w:hyperlink>
            <w:r w:rsidRPr="00031B4F">
              <w:rPr>
                <w:rFonts w:eastAsia="Calibri"/>
              </w:rPr>
              <w:t xml:space="preserve"> activator </w:t>
            </w:r>
          </w:p>
          <w:p w:rsidR="00D179B1" w:rsidRPr="00031B4F" w:rsidRDefault="00D179B1" w:rsidP="00D179B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eastAsia="Calibri"/>
              </w:rPr>
            </w:pPr>
            <w:r w:rsidRPr="00031B4F">
              <w:rPr>
                <w:rFonts w:eastAsia="Calibri"/>
              </w:rPr>
              <w:t>Cut out triangles and quadrilaterals on template</w:t>
            </w:r>
          </w:p>
          <w:p w:rsidR="00D179B1" w:rsidRPr="00031B4F" w:rsidRDefault="00D179B1" w:rsidP="00D179B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eastAsia="Calibri"/>
              </w:rPr>
            </w:pPr>
            <w:r w:rsidRPr="00031B4F">
              <w:rPr>
                <w:rFonts w:eastAsia="Calibri"/>
              </w:rPr>
              <w:t xml:space="preserve">Envelopes </w:t>
            </w:r>
          </w:p>
          <w:p w:rsidR="00D179B1" w:rsidRPr="00031B4F" w:rsidRDefault="00D179B1" w:rsidP="00D179B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eastAsia="Calibri"/>
              </w:rPr>
            </w:pPr>
            <w:r w:rsidRPr="00031B4F">
              <w:rPr>
                <w:rFonts w:eastAsia="Calibri"/>
              </w:rPr>
              <w:t>Student activity sheet</w:t>
            </w:r>
          </w:p>
          <w:p w:rsidR="00D179B1" w:rsidRPr="00031B4F" w:rsidRDefault="00D179B1" w:rsidP="00D179B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lang w:bidi="en-US"/>
              </w:rPr>
            </w:pPr>
            <w:r w:rsidRPr="00031B4F">
              <w:rPr>
                <w:lang w:bidi="en-US"/>
              </w:rPr>
              <w:t>Match up cards for closing activity</w:t>
            </w:r>
          </w:p>
          <w:p w:rsidR="00D179B1" w:rsidRPr="00031B4F" w:rsidRDefault="00D179B1" w:rsidP="00D179B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eastAsia="Calibri"/>
              </w:rPr>
            </w:pPr>
            <w:r w:rsidRPr="00031B4F">
              <w:rPr>
                <w:rFonts w:eastAsia="Calibri"/>
              </w:rPr>
              <w:t>Template for Like Terms closing activity</w:t>
            </w:r>
          </w:p>
          <w:p w:rsidR="00D179B1" w:rsidRPr="00031B4F" w:rsidRDefault="00D179B1" w:rsidP="00D179B1"/>
        </w:tc>
      </w:tr>
      <w:tr w:rsidR="00D179B1" w:rsidRPr="00100667" w:rsidTr="00100667">
        <w:tc>
          <w:tcPr>
            <w:tcW w:w="40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031B4F">
              <w:t>Tiling Lesson</w:t>
            </w:r>
          </w:p>
        </w:tc>
        <w:tc>
          <w:tcPr>
            <w:tcW w:w="67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031B4F">
              <w:t>patty paper units for tiling</w:t>
            </w:r>
          </w:p>
          <w:p w:rsidR="00D179B1" w:rsidRPr="00031B4F" w:rsidRDefault="00D179B1" w:rsidP="00D179B1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031B4F">
              <w:t xml:space="preserve"> (Teacher) 3 unit × 2 unit rectangle</w:t>
            </w:r>
          </w:p>
          <w:p w:rsidR="00D179B1" w:rsidRPr="00031B4F" w:rsidRDefault="00D179B1" w:rsidP="00D179B1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031B4F">
              <w:t xml:space="preserve"> (Students)  5 large mystery rectangles lettered A–E (1 of each size per group)</w:t>
            </w:r>
          </w:p>
          <w:p w:rsidR="00D179B1" w:rsidRPr="00031B4F" w:rsidRDefault="00D179B1" w:rsidP="00D179B1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031B4F">
              <w:t>Student activity sheet</w:t>
            </w:r>
          </w:p>
          <w:p w:rsidR="00D179B1" w:rsidRPr="00031B4F" w:rsidRDefault="00D179B1" w:rsidP="00D179B1"/>
        </w:tc>
      </w:tr>
      <w:tr w:rsidR="00D179B1" w:rsidRPr="00100667" w:rsidTr="00100667">
        <w:tc>
          <w:tcPr>
            <w:tcW w:w="40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031B4F">
              <w:t>Conjectures about Properties</w:t>
            </w:r>
          </w:p>
        </w:tc>
        <w:tc>
          <w:tcPr>
            <w:tcW w:w="67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lang w:bidi="en-US"/>
              </w:rPr>
            </w:pPr>
            <w:r w:rsidRPr="00031B4F">
              <w:rPr>
                <w:lang w:bidi="en-US"/>
              </w:rPr>
              <w:t>Student activity sheet</w:t>
            </w:r>
          </w:p>
          <w:p w:rsidR="00D179B1" w:rsidRDefault="00D179B1" w:rsidP="00D179B1">
            <w:pPr>
              <w:pStyle w:val="ListParagraph"/>
              <w:numPr>
                <w:ilvl w:val="0"/>
                <w:numId w:val="26"/>
              </w:numPr>
              <w:spacing w:after="0" w:line="240" w:lineRule="auto"/>
            </w:pPr>
            <w:r w:rsidRPr="00031B4F">
              <w:rPr>
                <w:lang w:bidi="en-US"/>
              </w:rPr>
              <w:t xml:space="preserve">Optional: manipulatives to show grouping (put 12 counters into groups of zero) </w:t>
            </w:r>
          </w:p>
          <w:p w:rsidR="00D179B1" w:rsidRPr="00031B4F" w:rsidRDefault="00D179B1" w:rsidP="00D179B1">
            <w:pPr>
              <w:pStyle w:val="ListParagraph"/>
            </w:pPr>
          </w:p>
        </w:tc>
      </w:tr>
      <w:tr w:rsidR="00D179B1" w:rsidRPr="00100667" w:rsidTr="00100667">
        <w:tc>
          <w:tcPr>
            <w:tcW w:w="40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>
              <w:t>Quick Check I</w:t>
            </w:r>
          </w:p>
        </w:tc>
        <w:tc>
          <w:tcPr>
            <w:tcW w:w="67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27"/>
              </w:numPr>
            </w:pPr>
            <w:r>
              <w:t>Student sheet</w:t>
            </w:r>
          </w:p>
        </w:tc>
      </w:tr>
      <w:tr w:rsidR="00D179B1" w:rsidRPr="00100667" w:rsidTr="00100667">
        <w:tc>
          <w:tcPr>
            <w:tcW w:w="40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031B4F">
              <w:t>Visual Patterns</w:t>
            </w:r>
          </w:p>
        </w:tc>
        <w:tc>
          <w:tcPr>
            <w:tcW w:w="6745" w:type="dxa"/>
          </w:tcPr>
          <w:p w:rsidR="00D179B1" w:rsidRDefault="00D179B1" w:rsidP="00D179B1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eastAsia="Calibri"/>
                <w:color w:val="000000"/>
              </w:rPr>
            </w:pPr>
            <w:r w:rsidRPr="00A87314">
              <w:rPr>
                <w:rFonts w:eastAsia="Calibri"/>
                <w:color w:val="000000"/>
              </w:rPr>
              <w:t>Various manipulati</w:t>
            </w:r>
            <w:r>
              <w:rPr>
                <w:rFonts w:eastAsia="Calibri"/>
                <w:color w:val="000000"/>
              </w:rPr>
              <w:t>ves such as two color counters</w:t>
            </w:r>
          </w:p>
          <w:p w:rsidR="00D179B1" w:rsidRDefault="00D179B1" w:rsidP="00D179B1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Color tiles</w:t>
            </w:r>
          </w:p>
          <w:p w:rsidR="00D179B1" w:rsidRPr="00A87314" w:rsidRDefault="00D179B1" w:rsidP="00D179B1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Connecting cubes</w:t>
            </w:r>
          </w:p>
          <w:p w:rsidR="00D179B1" w:rsidRPr="00A87314" w:rsidRDefault="00D179B1" w:rsidP="00D179B1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eastAsia="Calibri"/>
                <w:color w:val="000000"/>
              </w:rPr>
            </w:pPr>
            <w:r w:rsidRPr="00A87314">
              <w:rPr>
                <w:rFonts w:eastAsia="Calibri"/>
                <w:color w:val="000000"/>
              </w:rPr>
              <w:t xml:space="preserve">Visual Patterns Handout </w:t>
            </w:r>
          </w:p>
          <w:p w:rsidR="00D179B1" w:rsidRPr="00031B4F" w:rsidRDefault="00D179B1" w:rsidP="00D179B1"/>
        </w:tc>
      </w:tr>
      <w:tr w:rsidR="00D179B1" w:rsidRPr="00100667" w:rsidTr="00100667">
        <w:tc>
          <w:tcPr>
            <w:tcW w:w="40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031B4F">
              <w:t>Translating Math</w:t>
            </w:r>
          </w:p>
        </w:tc>
        <w:tc>
          <w:tcPr>
            <w:tcW w:w="6745" w:type="dxa"/>
          </w:tcPr>
          <w:p w:rsidR="00D179B1" w:rsidRDefault="00D179B1" w:rsidP="00D179B1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bCs/>
                <w:lang w:bidi="en-US"/>
              </w:rPr>
            </w:pPr>
            <w:r w:rsidRPr="00A87314">
              <w:rPr>
                <w:bCs/>
                <w:lang w:bidi="en-US"/>
              </w:rPr>
              <w:t>Sticky notes may be offered as a way to build tape diagrams (bar models)</w:t>
            </w:r>
          </w:p>
          <w:p w:rsidR="00D179B1" w:rsidRPr="00F50813" w:rsidRDefault="00D179B1" w:rsidP="00D179B1">
            <w:pPr>
              <w:pStyle w:val="ListParagraph"/>
              <w:rPr>
                <w:bCs/>
                <w:lang w:bidi="en-US"/>
              </w:rPr>
            </w:pPr>
          </w:p>
        </w:tc>
      </w:tr>
      <w:tr w:rsidR="00D179B1" w:rsidRPr="00100667" w:rsidTr="00100667">
        <w:tc>
          <w:tcPr>
            <w:tcW w:w="40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031B4F">
              <w:t>Exploring Expressions</w:t>
            </w:r>
          </w:p>
        </w:tc>
        <w:tc>
          <w:tcPr>
            <w:tcW w:w="6745" w:type="dxa"/>
          </w:tcPr>
          <w:p w:rsidR="00D179B1" w:rsidRPr="00490CFC" w:rsidRDefault="00D179B1" w:rsidP="00D179B1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lang w:bidi="en-US"/>
              </w:rPr>
            </w:pPr>
            <w:r>
              <w:rPr>
                <w:lang w:bidi="en-US"/>
              </w:rPr>
              <w:t xml:space="preserve">Optional: </w:t>
            </w:r>
            <w:r w:rsidRPr="00490CFC">
              <w:rPr>
                <w:lang w:bidi="en-US"/>
              </w:rPr>
              <w:t xml:space="preserve">Personal white boards (or sheet protectors) </w:t>
            </w:r>
          </w:p>
          <w:p w:rsidR="00D179B1" w:rsidRPr="00490CFC" w:rsidRDefault="00D179B1" w:rsidP="00D179B1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lang w:bidi="en-US"/>
              </w:rPr>
            </w:pPr>
            <w:r w:rsidRPr="00490CFC">
              <w:rPr>
                <w:lang w:bidi="en-US"/>
              </w:rPr>
              <w:t xml:space="preserve">Student </w:t>
            </w:r>
            <w:r>
              <w:rPr>
                <w:lang w:bidi="en-US"/>
              </w:rPr>
              <w:t>lesson</w:t>
            </w:r>
            <w:r w:rsidRPr="00490CFC">
              <w:rPr>
                <w:lang w:bidi="en-US"/>
              </w:rPr>
              <w:t xml:space="preserve"> pages</w:t>
            </w:r>
          </w:p>
          <w:p w:rsidR="00D179B1" w:rsidRPr="00490CFC" w:rsidRDefault="00D179B1" w:rsidP="00D179B1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lang w:bidi="en-US"/>
              </w:rPr>
            </w:pPr>
            <w:r>
              <w:rPr>
                <w:lang w:bidi="en-US"/>
              </w:rPr>
              <w:t>Ma</w:t>
            </w:r>
            <w:r w:rsidRPr="00490CFC">
              <w:rPr>
                <w:lang w:bidi="en-US"/>
              </w:rPr>
              <w:t>rbles and a bag (if using the differentiation activity)</w:t>
            </w:r>
          </w:p>
          <w:p w:rsidR="00D179B1" w:rsidRPr="00031B4F" w:rsidRDefault="00D179B1" w:rsidP="00D179B1"/>
        </w:tc>
      </w:tr>
      <w:tr w:rsidR="00D179B1" w:rsidRPr="00100667" w:rsidTr="00100667">
        <w:tc>
          <w:tcPr>
            <w:tcW w:w="40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031B4F">
              <w:t>A Few Folds</w:t>
            </w:r>
          </w:p>
        </w:tc>
        <w:tc>
          <w:tcPr>
            <w:tcW w:w="6745" w:type="dxa"/>
          </w:tcPr>
          <w:p w:rsidR="00D179B1" w:rsidRPr="00E87005" w:rsidRDefault="00D179B1" w:rsidP="00D179B1">
            <w:pPr>
              <w:pStyle w:val="ListParagraph"/>
              <w:numPr>
                <w:ilvl w:val="0"/>
                <w:numId w:val="31"/>
              </w:numPr>
              <w:spacing w:after="0" w:line="240" w:lineRule="auto"/>
            </w:pPr>
            <w:r>
              <w:t>Student activity sheet</w:t>
            </w:r>
            <w:r w:rsidRPr="00E87005">
              <w:t xml:space="preserve"> for each student/pair of students/or small group</w:t>
            </w:r>
          </w:p>
          <w:p w:rsidR="00D179B1" w:rsidRPr="00E87005" w:rsidRDefault="00D179B1" w:rsidP="00D179B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color w:val="000000"/>
              </w:rPr>
            </w:pPr>
            <w:r w:rsidRPr="00E87005">
              <w:lastRenderedPageBreak/>
              <w:t>Paper for folding activity in Part 1</w:t>
            </w:r>
          </w:p>
          <w:p w:rsidR="00D179B1" w:rsidRPr="00031B4F" w:rsidRDefault="00D179B1" w:rsidP="00D179B1"/>
        </w:tc>
      </w:tr>
      <w:tr w:rsidR="00D179B1" w:rsidRPr="00100667" w:rsidTr="00100667">
        <w:tc>
          <w:tcPr>
            <w:tcW w:w="40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031B4F">
              <w:lastRenderedPageBreak/>
              <w:t>Bacterial Growth</w:t>
            </w:r>
          </w:p>
        </w:tc>
        <w:tc>
          <w:tcPr>
            <w:tcW w:w="6745" w:type="dxa"/>
          </w:tcPr>
          <w:p w:rsidR="00D179B1" w:rsidRPr="00933E9E" w:rsidRDefault="00D179B1" w:rsidP="00D179B1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color w:val="000000"/>
              </w:rPr>
            </w:pPr>
            <w:r w:rsidRPr="00933E9E">
              <w:rPr>
                <w:color w:val="000000"/>
              </w:rPr>
              <w:t xml:space="preserve">Student </w:t>
            </w:r>
            <w:r>
              <w:rPr>
                <w:color w:val="000000"/>
              </w:rPr>
              <w:t>activity sheet</w:t>
            </w:r>
          </w:p>
          <w:p w:rsidR="00D179B1" w:rsidRPr="00031B4F" w:rsidRDefault="00D179B1" w:rsidP="00D179B1"/>
        </w:tc>
      </w:tr>
      <w:tr w:rsidR="00D179B1" w:rsidRPr="00100667" w:rsidTr="00100667">
        <w:tc>
          <w:tcPr>
            <w:tcW w:w="40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031B4F">
              <w:t>Excursions with Exponents</w:t>
            </w:r>
          </w:p>
        </w:tc>
        <w:tc>
          <w:tcPr>
            <w:tcW w:w="6745" w:type="dxa"/>
          </w:tcPr>
          <w:p w:rsidR="00D179B1" w:rsidRPr="00933E9E" w:rsidRDefault="00D179B1" w:rsidP="00D179B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bCs/>
                <w:lang w:bidi="en-US"/>
              </w:rPr>
            </w:pPr>
            <w:r w:rsidRPr="00933E9E">
              <w:rPr>
                <w:bCs/>
                <w:lang w:bidi="en-US"/>
              </w:rPr>
              <w:t>Student handout/note taking guide</w:t>
            </w:r>
          </w:p>
          <w:p w:rsidR="00D179B1" w:rsidRPr="00031B4F" w:rsidRDefault="00D179B1" w:rsidP="00D179B1"/>
        </w:tc>
      </w:tr>
      <w:tr w:rsidR="00D179B1" w:rsidRPr="00100667" w:rsidTr="00100667">
        <w:tc>
          <w:tcPr>
            <w:tcW w:w="40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031B4F">
              <w:t xml:space="preserve">Squares, Area, Cubes, Volume, </w:t>
            </w:r>
            <w:proofErr w:type="gramStart"/>
            <w:r w:rsidRPr="00031B4F">
              <w:t>Roots</w:t>
            </w:r>
            <w:proofErr w:type="gramEnd"/>
            <w:r w:rsidRPr="00031B4F">
              <w:t>…Connected?</w:t>
            </w:r>
          </w:p>
        </w:tc>
        <w:tc>
          <w:tcPr>
            <w:tcW w:w="6745" w:type="dxa"/>
          </w:tcPr>
          <w:p w:rsidR="00D179B1" w:rsidRPr="00B31099" w:rsidRDefault="00D179B1" w:rsidP="00D179B1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bCs/>
                <w:lang w:bidi="en-US"/>
              </w:rPr>
            </w:pPr>
            <w:r w:rsidRPr="00B31099">
              <w:rPr>
                <w:bCs/>
                <w:lang w:bidi="en-US"/>
              </w:rPr>
              <w:t xml:space="preserve">One box of </w:t>
            </w:r>
            <w:proofErr w:type="spellStart"/>
            <w:r w:rsidRPr="00B31099">
              <w:rPr>
                <w:bCs/>
                <w:lang w:bidi="en-US"/>
              </w:rPr>
              <w:t>Cheez</w:t>
            </w:r>
            <w:proofErr w:type="spellEnd"/>
            <w:r>
              <w:rPr>
                <w:bCs/>
                <w:lang w:bidi="en-US"/>
              </w:rPr>
              <w:t>-</w:t>
            </w:r>
            <w:r w:rsidRPr="00B31099">
              <w:rPr>
                <w:bCs/>
                <w:lang w:bidi="en-US"/>
              </w:rPr>
              <w:t>Its per team (algebra tile</w:t>
            </w:r>
            <w:r>
              <w:rPr>
                <w:bCs/>
                <w:color w:val="00B050"/>
                <w:lang w:bidi="en-US"/>
              </w:rPr>
              <w:t>s</w:t>
            </w:r>
            <w:r w:rsidRPr="00B31099">
              <w:rPr>
                <w:bCs/>
                <w:lang w:bidi="en-US"/>
              </w:rPr>
              <w:t xml:space="preserve"> or other squares may be substituted)</w:t>
            </w:r>
          </w:p>
          <w:p w:rsidR="00D179B1" w:rsidRPr="00B31099" w:rsidRDefault="00D179B1" w:rsidP="00D179B1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bCs/>
                <w:lang w:bidi="en-US"/>
              </w:rPr>
            </w:pPr>
            <w:r w:rsidRPr="00B31099">
              <w:rPr>
                <w:bCs/>
                <w:lang w:bidi="en-US"/>
              </w:rPr>
              <w:t>One box of sugar cubes per team (average 200 cubes per one pound box) (algebra cubes, linking cubes, or other cubes may be substituted</w:t>
            </w:r>
            <w:r>
              <w:rPr>
                <w:bCs/>
                <w:lang w:bidi="en-US"/>
              </w:rPr>
              <w:t>)</w:t>
            </w:r>
          </w:p>
          <w:p w:rsidR="00D179B1" w:rsidRPr="00B31099" w:rsidRDefault="00D179B1" w:rsidP="00D179B1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bCs/>
                <w:lang w:bidi="en-US"/>
              </w:rPr>
            </w:pPr>
            <w:r w:rsidRPr="00B31099">
              <w:rPr>
                <w:bCs/>
                <w:lang w:bidi="en-US"/>
              </w:rPr>
              <w:t>Graphic Organizer for Squares</w:t>
            </w:r>
          </w:p>
          <w:p w:rsidR="00D179B1" w:rsidRPr="00B31099" w:rsidRDefault="00D179B1" w:rsidP="00D179B1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bCs/>
                <w:lang w:bidi="en-US"/>
              </w:rPr>
            </w:pPr>
            <w:r w:rsidRPr="00B31099">
              <w:rPr>
                <w:bCs/>
                <w:lang w:bidi="en-US"/>
              </w:rPr>
              <w:t>Graphic Organizer for Cubes</w:t>
            </w:r>
          </w:p>
          <w:p w:rsidR="00D179B1" w:rsidRDefault="00D179B1" w:rsidP="00D179B1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bCs/>
                <w:lang w:bidi="en-US"/>
              </w:rPr>
            </w:pPr>
            <w:r w:rsidRPr="00B31099">
              <w:rPr>
                <w:bCs/>
                <w:lang w:bidi="en-US"/>
              </w:rPr>
              <w:t>2 Large number lines (using bulletin board paper) to display in the class</w:t>
            </w:r>
            <w:r>
              <w:rPr>
                <w:bCs/>
                <w:lang w:bidi="en-US"/>
              </w:rPr>
              <w:t xml:space="preserve">; </w:t>
            </w:r>
            <w:r w:rsidRPr="00B31099">
              <w:rPr>
                <w:bCs/>
                <w:lang w:bidi="en-US"/>
              </w:rPr>
              <w:t>one for square roots and one for cube roots</w:t>
            </w:r>
          </w:p>
          <w:p w:rsidR="00D179B1" w:rsidRPr="00C42A42" w:rsidRDefault="00D179B1" w:rsidP="00D179B1">
            <w:pPr>
              <w:rPr>
                <w:bCs/>
                <w:lang w:bidi="en-US"/>
              </w:rPr>
            </w:pPr>
          </w:p>
        </w:tc>
      </w:tr>
      <w:tr w:rsidR="00D179B1" w:rsidRPr="00100667" w:rsidTr="00100667">
        <w:tc>
          <w:tcPr>
            <w:tcW w:w="40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>
              <w:t>Quick Check II</w:t>
            </w:r>
          </w:p>
        </w:tc>
        <w:tc>
          <w:tcPr>
            <w:tcW w:w="67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35"/>
              </w:numPr>
              <w:spacing w:after="0" w:line="240" w:lineRule="auto"/>
            </w:pPr>
            <w:r>
              <w:t>Student sheet</w:t>
            </w:r>
          </w:p>
        </w:tc>
      </w:tr>
      <w:tr w:rsidR="00D179B1" w:rsidRPr="00100667" w:rsidTr="00100667">
        <w:tc>
          <w:tcPr>
            <w:tcW w:w="40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031B4F">
              <w:t>What’s the “Hype” about Pythagoras?</w:t>
            </w:r>
          </w:p>
        </w:tc>
        <w:tc>
          <w:tcPr>
            <w:tcW w:w="6745" w:type="dxa"/>
          </w:tcPr>
          <w:p w:rsidR="00D179B1" w:rsidRPr="00933E9E" w:rsidRDefault="00D179B1" w:rsidP="00D179B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b/>
                <w:i/>
              </w:rPr>
            </w:pPr>
            <w:r w:rsidRPr="00933E9E">
              <w:t>Student handout</w:t>
            </w:r>
          </w:p>
          <w:p w:rsidR="00D179B1" w:rsidRPr="000E1008" w:rsidRDefault="00D179B1" w:rsidP="00D179B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b/>
                <w:i/>
              </w:rPr>
            </w:pPr>
            <w:r w:rsidRPr="00933E9E">
              <w:t>Calculators</w:t>
            </w:r>
          </w:p>
          <w:p w:rsidR="00D179B1" w:rsidRPr="000E1008" w:rsidRDefault="00D179B1" w:rsidP="00D179B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b/>
                <w:i/>
              </w:rPr>
            </w:pPr>
            <w:r>
              <w:t>Sticky notes</w:t>
            </w:r>
          </w:p>
          <w:p w:rsidR="00D179B1" w:rsidRPr="00610144" w:rsidRDefault="00D179B1" w:rsidP="00D179B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Style w:val="Hyperlink"/>
              </w:rPr>
            </w:pPr>
            <w:r>
              <w:t>L</w:t>
            </w:r>
            <w:r w:rsidRPr="00933E9E">
              <w:t xml:space="preserve">ink </w:t>
            </w:r>
            <w:r>
              <w:t>or download</w:t>
            </w:r>
            <w:r w:rsidRPr="00933E9E">
              <w:t xml:space="preserve"> version of Robert </w:t>
            </w:r>
            <w:proofErr w:type="spellStart"/>
            <w:r w:rsidRPr="00933E9E">
              <w:t>Kaplinksy’s</w:t>
            </w:r>
            <w:proofErr w:type="spellEnd"/>
            <w:r w:rsidRPr="00933E9E">
              <w:t xml:space="preserve"> “How Can We Correct the Scarecrow?” video </w:t>
            </w:r>
            <w:hyperlink r:id="rId7" w:history="1">
              <w:r w:rsidRPr="00933E9E">
                <w:rPr>
                  <w:rStyle w:val="Hyperlink"/>
                  <w:b/>
                  <w:i/>
                </w:rPr>
                <w:t>http://robertkaplinsky.com/work/wizard-of-oz</w:t>
              </w:r>
            </w:hyperlink>
          </w:p>
          <w:p w:rsidR="00D179B1" w:rsidRPr="00031B4F" w:rsidRDefault="00D179B1" w:rsidP="00D179B1">
            <w:pPr>
              <w:pStyle w:val="ListParagraph"/>
            </w:pPr>
          </w:p>
        </w:tc>
      </w:tr>
      <w:tr w:rsidR="00D179B1" w:rsidRPr="00100667" w:rsidTr="00100667">
        <w:tc>
          <w:tcPr>
            <w:tcW w:w="40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031B4F">
              <w:t>Fabulous Formulas</w:t>
            </w:r>
          </w:p>
        </w:tc>
        <w:tc>
          <w:tcPr>
            <w:tcW w:w="6745" w:type="dxa"/>
          </w:tcPr>
          <w:p w:rsidR="00D179B1" w:rsidRPr="005B330D" w:rsidRDefault="00D179B1" w:rsidP="00D179B1">
            <w:pPr>
              <w:pStyle w:val="ListParagraph"/>
              <w:numPr>
                <w:ilvl w:val="0"/>
                <w:numId w:val="37"/>
              </w:numPr>
              <w:spacing w:after="0" w:line="240" w:lineRule="auto"/>
            </w:pPr>
            <w:r w:rsidRPr="005B330D">
              <w:t>Formula sheet</w:t>
            </w:r>
          </w:p>
          <w:p w:rsidR="00D179B1" w:rsidRPr="005B330D" w:rsidRDefault="00D179B1" w:rsidP="00D179B1">
            <w:pPr>
              <w:pStyle w:val="ListParagraph"/>
              <w:numPr>
                <w:ilvl w:val="0"/>
                <w:numId w:val="37"/>
              </w:numPr>
              <w:spacing w:after="0" w:line="240" w:lineRule="auto"/>
            </w:pPr>
            <w:r w:rsidRPr="005B330D">
              <w:t>Application problems</w:t>
            </w:r>
          </w:p>
          <w:p w:rsidR="00D179B1" w:rsidRPr="005B330D" w:rsidRDefault="00D179B1" w:rsidP="00D179B1">
            <w:pPr>
              <w:pStyle w:val="ListParagraph"/>
              <w:numPr>
                <w:ilvl w:val="0"/>
                <w:numId w:val="37"/>
              </w:numPr>
              <w:spacing w:after="0" w:line="240" w:lineRule="auto"/>
            </w:pPr>
            <w:r w:rsidRPr="005B330D">
              <w:t>Calculators</w:t>
            </w:r>
          </w:p>
          <w:p w:rsidR="00D179B1" w:rsidRPr="00031B4F" w:rsidRDefault="00D179B1" w:rsidP="00D179B1"/>
        </w:tc>
      </w:tr>
      <w:tr w:rsidR="00D179B1" w:rsidRPr="00100667" w:rsidTr="00100667">
        <w:tc>
          <w:tcPr>
            <w:tcW w:w="4045" w:type="dxa"/>
          </w:tcPr>
          <w:p w:rsidR="00D179B1" w:rsidRPr="00031B4F" w:rsidRDefault="00D179B1" w:rsidP="00D179B1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00031B4F">
              <w:t>The Algebra of Magic</w:t>
            </w:r>
          </w:p>
        </w:tc>
        <w:tc>
          <w:tcPr>
            <w:tcW w:w="6745" w:type="dxa"/>
          </w:tcPr>
          <w:p w:rsidR="00D179B1" w:rsidRDefault="00D179B1" w:rsidP="00D179B1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Computer and projector or s</w:t>
            </w:r>
            <w:r w:rsidRPr="005B330D">
              <w:rPr>
                <w:rFonts w:eastAsia="Calibri"/>
                <w:color w:val="000000"/>
              </w:rPr>
              <w:t>t</w:t>
            </w:r>
            <w:r>
              <w:rPr>
                <w:rFonts w:eastAsia="Calibri"/>
                <w:color w:val="000000"/>
              </w:rPr>
              <w:t>udents with personal technology (optional)</w:t>
            </w:r>
          </w:p>
          <w:p w:rsidR="00D179B1" w:rsidRDefault="00D179B1" w:rsidP="00D179B1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Directions for mathematical magic tricks </w:t>
            </w:r>
          </w:p>
          <w:p w:rsidR="00D179B1" w:rsidRDefault="00D179B1" w:rsidP="00D179B1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Counters </w:t>
            </w:r>
          </w:p>
          <w:p w:rsidR="00D179B1" w:rsidRDefault="00D179B1" w:rsidP="00D179B1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Sticky notes or blank pieces of paper-all the same size </w:t>
            </w:r>
          </w:p>
          <w:p w:rsidR="00D179B1" w:rsidRPr="004E3165" w:rsidRDefault="00D179B1" w:rsidP="00D179B1">
            <w:pPr>
              <w:autoSpaceDE w:val="0"/>
              <w:autoSpaceDN w:val="0"/>
              <w:adjustRightInd w:val="0"/>
              <w:ind w:left="360"/>
              <w:contextualSpacing/>
              <w:rPr>
                <w:rFonts w:eastAsia="Calibri"/>
                <w:color w:val="000000"/>
              </w:rPr>
            </w:pPr>
          </w:p>
        </w:tc>
      </w:tr>
    </w:tbl>
    <w:p w:rsidR="00100667" w:rsidRPr="00FD4D20" w:rsidRDefault="00100667"/>
    <w:sectPr w:rsidR="00100667" w:rsidRPr="00FD4D20" w:rsidSect="00900F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0265"/>
    <w:multiLevelType w:val="hybridMultilevel"/>
    <w:tmpl w:val="AAE2457A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">
    <w:nsid w:val="03503E04"/>
    <w:multiLevelType w:val="hybridMultilevel"/>
    <w:tmpl w:val="C220C50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2">
    <w:nsid w:val="05886F85"/>
    <w:multiLevelType w:val="hybridMultilevel"/>
    <w:tmpl w:val="16E82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E7721"/>
    <w:multiLevelType w:val="hybridMultilevel"/>
    <w:tmpl w:val="F8DA5418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4">
    <w:nsid w:val="085A16E3"/>
    <w:multiLevelType w:val="hybridMultilevel"/>
    <w:tmpl w:val="145C7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FC7F64"/>
    <w:multiLevelType w:val="hybridMultilevel"/>
    <w:tmpl w:val="C3BA7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D48A4"/>
    <w:multiLevelType w:val="hybridMultilevel"/>
    <w:tmpl w:val="F8DEE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B2256"/>
    <w:multiLevelType w:val="hybridMultilevel"/>
    <w:tmpl w:val="578AE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F3367"/>
    <w:multiLevelType w:val="hybridMultilevel"/>
    <w:tmpl w:val="6DC46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9D06DF"/>
    <w:multiLevelType w:val="hybridMultilevel"/>
    <w:tmpl w:val="A1B66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AC3D3C"/>
    <w:multiLevelType w:val="hybridMultilevel"/>
    <w:tmpl w:val="DFB01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F80E93"/>
    <w:multiLevelType w:val="hybridMultilevel"/>
    <w:tmpl w:val="8C8A28C6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2">
    <w:nsid w:val="29C81B83"/>
    <w:multiLevelType w:val="hybridMultilevel"/>
    <w:tmpl w:val="340E742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BB02FF2"/>
    <w:multiLevelType w:val="hybridMultilevel"/>
    <w:tmpl w:val="40847E24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4">
    <w:nsid w:val="2C5B51B5"/>
    <w:multiLevelType w:val="hybridMultilevel"/>
    <w:tmpl w:val="B822A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9C422C"/>
    <w:multiLevelType w:val="hybridMultilevel"/>
    <w:tmpl w:val="830A882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6">
    <w:nsid w:val="2EEC56A9"/>
    <w:multiLevelType w:val="hybridMultilevel"/>
    <w:tmpl w:val="BE8CB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D83C44"/>
    <w:multiLevelType w:val="hybridMultilevel"/>
    <w:tmpl w:val="9D625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0A5747"/>
    <w:multiLevelType w:val="hybridMultilevel"/>
    <w:tmpl w:val="22DA6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303C2C"/>
    <w:multiLevelType w:val="hybridMultilevel"/>
    <w:tmpl w:val="46AC8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E577A5"/>
    <w:multiLevelType w:val="hybridMultilevel"/>
    <w:tmpl w:val="6FFED97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21">
    <w:nsid w:val="4597069F"/>
    <w:multiLevelType w:val="hybridMultilevel"/>
    <w:tmpl w:val="61F6A6B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22">
    <w:nsid w:val="46723F47"/>
    <w:multiLevelType w:val="hybridMultilevel"/>
    <w:tmpl w:val="79EE2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F37E12"/>
    <w:multiLevelType w:val="hybridMultilevel"/>
    <w:tmpl w:val="76FE6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077985"/>
    <w:multiLevelType w:val="hybridMultilevel"/>
    <w:tmpl w:val="3C9C8FF2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25">
    <w:nsid w:val="5A815074"/>
    <w:multiLevelType w:val="hybridMultilevel"/>
    <w:tmpl w:val="5F0EF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2E1BA7"/>
    <w:multiLevelType w:val="hybridMultilevel"/>
    <w:tmpl w:val="1B3AC836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7">
    <w:nsid w:val="6147384C"/>
    <w:multiLevelType w:val="hybridMultilevel"/>
    <w:tmpl w:val="DA045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55472E"/>
    <w:multiLevelType w:val="hybridMultilevel"/>
    <w:tmpl w:val="0326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68750B"/>
    <w:multiLevelType w:val="hybridMultilevel"/>
    <w:tmpl w:val="CE8AF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D975BB"/>
    <w:multiLevelType w:val="hybridMultilevel"/>
    <w:tmpl w:val="CC16E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5E2C87"/>
    <w:multiLevelType w:val="hybridMultilevel"/>
    <w:tmpl w:val="F5E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FC1D6E"/>
    <w:multiLevelType w:val="hybridMultilevel"/>
    <w:tmpl w:val="EB20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876ED1"/>
    <w:multiLevelType w:val="hybridMultilevel"/>
    <w:tmpl w:val="494C50D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34">
    <w:nsid w:val="763341BB"/>
    <w:multiLevelType w:val="hybridMultilevel"/>
    <w:tmpl w:val="AD2C0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833A68"/>
    <w:multiLevelType w:val="hybridMultilevel"/>
    <w:tmpl w:val="D57EBF4C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36">
    <w:nsid w:val="7A987696"/>
    <w:multiLevelType w:val="hybridMultilevel"/>
    <w:tmpl w:val="61B6DD66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37">
    <w:nsid w:val="7F177ACC"/>
    <w:multiLevelType w:val="hybridMultilevel"/>
    <w:tmpl w:val="D73A52B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0"/>
  </w:num>
  <w:num w:numId="3">
    <w:abstractNumId w:val="24"/>
  </w:num>
  <w:num w:numId="4">
    <w:abstractNumId w:val="1"/>
  </w:num>
  <w:num w:numId="5">
    <w:abstractNumId w:val="33"/>
  </w:num>
  <w:num w:numId="6">
    <w:abstractNumId w:val="11"/>
  </w:num>
  <w:num w:numId="7">
    <w:abstractNumId w:val="21"/>
  </w:num>
  <w:num w:numId="8">
    <w:abstractNumId w:val="37"/>
  </w:num>
  <w:num w:numId="9">
    <w:abstractNumId w:val="15"/>
  </w:num>
  <w:num w:numId="10">
    <w:abstractNumId w:val="35"/>
  </w:num>
  <w:num w:numId="11">
    <w:abstractNumId w:val="13"/>
  </w:num>
  <w:num w:numId="12">
    <w:abstractNumId w:val="0"/>
  </w:num>
  <w:num w:numId="13">
    <w:abstractNumId w:val="3"/>
  </w:num>
  <w:num w:numId="14">
    <w:abstractNumId w:val="36"/>
  </w:num>
  <w:num w:numId="15">
    <w:abstractNumId w:val="7"/>
  </w:num>
  <w:num w:numId="16">
    <w:abstractNumId w:val="17"/>
  </w:num>
  <w:num w:numId="17">
    <w:abstractNumId w:val="31"/>
  </w:num>
  <w:num w:numId="18">
    <w:abstractNumId w:val="32"/>
  </w:num>
  <w:num w:numId="19">
    <w:abstractNumId w:val="8"/>
  </w:num>
  <w:num w:numId="20">
    <w:abstractNumId w:val="4"/>
  </w:num>
  <w:num w:numId="21">
    <w:abstractNumId w:val="12"/>
  </w:num>
  <w:num w:numId="22">
    <w:abstractNumId w:val="5"/>
  </w:num>
  <w:num w:numId="23">
    <w:abstractNumId w:val="30"/>
  </w:num>
  <w:num w:numId="24">
    <w:abstractNumId w:val="14"/>
  </w:num>
  <w:num w:numId="25">
    <w:abstractNumId w:val="23"/>
  </w:num>
  <w:num w:numId="26">
    <w:abstractNumId w:val="29"/>
  </w:num>
  <w:num w:numId="27">
    <w:abstractNumId w:val="34"/>
  </w:num>
  <w:num w:numId="28">
    <w:abstractNumId w:val="16"/>
  </w:num>
  <w:num w:numId="29">
    <w:abstractNumId w:val="10"/>
  </w:num>
  <w:num w:numId="30">
    <w:abstractNumId w:val="2"/>
  </w:num>
  <w:num w:numId="31">
    <w:abstractNumId w:val="18"/>
  </w:num>
  <w:num w:numId="32">
    <w:abstractNumId w:val="28"/>
  </w:num>
  <w:num w:numId="33">
    <w:abstractNumId w:val="19"/>
  </w:num>
  <w:num w:numId="34">
    <w:abstractNumId w:val="6"/>
  </w:num>
  <w:num w:numId="35">
    <w:abstractNumId w:val="27"/>
  </w:num>
  <w:num w:numId="36">
    <w:abstractNumId w:val="25"/>
  </w:num>
  <w:num w:numId="37">
    <w:abstractNumId w:val="9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D20"/>
    <w:rsid w:val="000D465B"/>
    <w:rsid w:val="00100667"/>
    <w:rsid w:val="001803A3"/>
    <w:rsid w:val="00196D37"/>
    <w:rsid w:val="002B17FD"/>
    <w:rsid w:val="0039067E"/>
    <w:rsid w:val="004D52BD"/>
    <w:rsid w:val="00515BB5"/>
    <w:rsid w:val="00537030"/>
    <w:rsid w:val="005D60A3"/>
    <w:rsid w:val="006005E7"/>
    <w:rsid w:val="00605327"/>
    <w:rsid w:val="0080683D"/>
    <w:rsid w:val="00887303"/>
    <w:rsid w:val="008D17B3"/>
    <w:rsid w:val="00900FDB"/>
    <w:rsid w:val="009B7CB8"/>
    <w:rsid w:val="00AE1149"/>
    <w:rsid w:val="00B9662B"/>
    <w:rsid w:val="00C007D0"/>
    <w:rsid w:val="00C918FA"/>
    <w:rsid w:val="00D179B1"/>
    <w:rsid w:val="00D94941"/>
    <w:rsid w:val="00DB595C"/>
    <w:rsid w:val="00FD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2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D4D20"/>
    <w:rPr>
      <w:color w:val="0000FF"/>
      <w:u w:val="single"/>
    </w:rPr>
  </w:style>
  <w:style w:type="table" w:styleId="TableGrid">
    <w:name w:val="Table Grid"/>
    <w:basedOn w:val="TableNormal"/>
    <w:uiPriority w:val="59"/>
    <w:rsid w:val="00FD4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ofContents">
    <w:name w:val="Table of Contents"/>
    <w:basedOn w:val="Normal"/>
    <w:qFormat/>
    <w:rsid w:val="00FD4D20"/>
    <w:pPr>
      <w:keepNext/>
      <w:spacing w:before="240" w:after="60" w:line="240" w:lineRule="auto"/>
      <w:outlineLvl w:val="0"/>
    </w:pPr>
    <w:rPr>
      <w:rFonts w:ascii="Times New Roman" w:eastAsia="Calibri" w:hAnsi="Times New Roman" w:cs="Arial"/>
      <w:b/>
      <w:bCs/>
      <w:kern w:val="32"/>
      <w:sz w:val="28"/>
      <w:szCs w:val="32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1803A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C007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2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D4D20"/>
    <w:rPr>
      <w:color w:val="0000FF"/>
      <w:u w:val="single"/>
    </w:rPr>
  </w:style>
  <w:style w:type="table" w:styleId="TableGrid">
    <w:name w:val="Table Grid"/>
    <w:basedOn w:val="TableNormal"/>
    <w:uiPriority w:val="59"/>
    <w:rsid w:val="00FD4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ofContents">
    <w:name w:val="Table of Contents"/>
    <w:basedOn w:val="Normal"/>
    <w:qFormat/>
    <w:rsid w:val="00FD4D20"/>
    <w:pPr>
      <w:keepNext/>
      <w:spacing w:before="240" w:after="60" w:line="240" w:lineRule="auto"/>
      <w:outlineLvl w:val="0"/>
    </w:pPr>
    <w:rPr>
      <w:rFonts w:ascii="Times New Roman" w:eastAsia="Calibri" w:hAnsi="Times New Roman" w:cs="Arial"/>
      <w:b/>
      <w:bCs/>
      <w:kern w:val="32"/>
      <w:sz w:val="28"/>
      <w:szCs w:val="32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1803A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C00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robertkaplinsky.com/work/wizard-of-o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sualpatterns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 Sellers</dc:creator>
  <cp:lastModifiedBy>Jennifer Greer</cp:lastModifiedBy>
  <cp:revision>2</cp:revision>
  <dcterms:created xsi:type="dcterms:W3CDTF">2016-05-30T14:54:00Z</dcterms:created>
  <dcterms:modified xsi:type="dcterms:W3CDTF">2016-05-30T14:54:00Z</dcterms:modified>
</cp:coreProperties>
</file>